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0B" w:rsidRPr="00EE662E" w:rsidRDefault="00E4348F" w:rsidP="00BF3E27">
      <w:pPr>
        <w:ind w:left="1416"/>
        <w:rPr>
          <w:b/>
          <w:sz w:val="28"/>
          <w:szCs w:val="28"/>
        </w:rPr>
      </w:pPr>
      <w:r w:rsidRPr="00EE662E">
        <w:rPr>
          <w:b/>
          <w:sz w:val="28"/>
          <w:szCs w:val="28"/>
        </w:rPr>
        <w:t>Инст</w:t>
      </w:r>
      <w:r w:rsidR="00F40080" w:rsidRPr="00EE662E">
        <w:rPr>
          <w:b/>
          <w:sz w:val="28"/>
          <w:szCs w:val="28"/>
        </w:rPr>
        <w:t>р</w:t>
      </w:r>
      <w:r w:rsidRPr="00EE662E">
        <w:rPr>
          <w:b/>
          <w:sz w:val="28"/>
          <w:szCs w:val="28"/>
        </w:rPr>
        <w:t xml:space="preserve">укция по </w:t>
      </w:r>
      <w:r w:rsidR="00BF3E27" w:rsidRPr="00EE662E">
        <w:rPr>
          <w:b/>
          <w:sz w:val="28"/>
          <w:szCs w:val="28"/>
        </w:rPr>
        <w:t xml:space="preserve">работе </w:t>
      </w:r>
      <w:r w:rsidR="009D70BC" w:rsidRPr="00EE662E">
        <w:rPr>
          <w:b/>
          <w:sz w:val="28"/>
          <w:szCs w:val="28"/>
        </w:rPr>
        <w:t xml:space="preserve">со </w:t>
      </w:r>
      <w:r w:rsidR="00BF3E27" w:rsidRPr="00EE662E">
        <w:rPr>
          <w:b/>
          <w:sz w:val="28"/>
          <w:szCs w:val="28"/>
        </w:rPr>
        <w:t>встроенн</w:t>
      </w:r>
      <w:r w:rsidR="009D70BC" w:rsidRPr="00EE662E">
        <w:rPr>
          <w:b/>
          <w:sz w:val="28"/>
          <w:szCs w:val="28"/>
        </w:rPr>
        <w:t>ым</w:t>
      </w:r>
      <w:r w:rsidR="00BF3E27" w:rsidRPr="00EE662E">
        <w:rPr>
          <w:b/>
          <w:sz w:val="28"/>
          <w:szCs w:val="28"/>
        </w:rPr>
        <w:t xml:space="preserve"> </w:t>
      </w:r>
      <w:r w:rsidRPr="00EE662E">
        <w:rPr>
          <w:b/>
          <w:sz w:val="28"/>
          <w:szCs w:val="28"/>
        </w:rPr>
        <w:t>обходчик</w:t>
      </w:r>
      <w:r w:rsidR="009D70BC" w:rsidRPr="00EE662E">
        <w:rPr>
          <w:b/>
          <w:sz w:val="28"/>
          <w:szCs w:val="28"/>
        </w:rPr>
        <w:t>ом</w:t>
      </w:r>
      <w:r w:rsidR="00BF3E27" w:rsidRPr="00EE662E">
        <w:rPr>
          <w:b/>
          <w:sz w:val="28"/>
          <w:szCs w:val="28"/>
        </w:rPr>
        <w:t xml:space="preserve">                                                                                     </w:t>
      </w:r>
      <w:r w:rsidRPr="00EE662E">
        <w:rPr>
          <w:b/>
          <w:sz w:val="28"/>
          <w:szCs w:val="28"/>
          <w:lang w:val="en-US"/>
        </w:rPr>
        <w:t>Toyota</w:t>
      </w:r>
      <w:r w:rsidR="001A1D35" w:rsidRPr="00EE662E">
        <w:rPr>
          <w:b/>
          <w:sz w:val="28"/>
          <w:szCs w:val="28"/>
        </w:rPr>
        <w:t xml:space="preserve"> </w:t>
      </w:r>
      <w:r w:rsidRPr="00EE662E">
        <w:rPr>
          <w:b/>
          <w:sz w:val="28"/>
          <w:szCs w:val="28"/>
          <w:lang w:val="en-US"/>
        </w:rPr>
        <w:t>CAN</w:t>
      </w:r>
      <w:r w:rsidR="00732815" w:rsidRPr="00EE662E">
        <w:rPr>
          <w:b/>
          <w:sz w:val="28"/>
          <w:szCs w:val="28"/>
        </w:rPr>
        <w:t xml:space="preserve"> </w:t>
      </w:r>
      <w:r w:rsidRPr="00EE662E">
        <w:rPr>
          <w:b/>
          <w:sz w:val="28"/>
          <w:szCs w:val="28"/>
          <w:lang w:val="en-US"/>
        </w:rPr>
        <w:t>RX</w:t>
      </w:r>
      <w:r w:rsidRPr="00EE662E">
        <w:rPr>
          <w:b/>
          <w:sz w:val="28"/>
          <w:szCs w:val="28"/>
        </w:rPr>
        <w:t>-</w:t>
      </w:r>
      <w:r w:rsidRPr="00EE662E">
        <w:rPr>
          <w:b/>
          <w:sz w:val="28"/>
          <w:szCs w:val="28"/>
          <w:lang w:val="en-US"/>
        </w:rPr>
        <w:t>TX</w:t>
      </w:r>
      <w:r w:rsidR="00B76BCE" w:rsidRPr="00EE662E">
        <w:rPr>
          <w:b/>
          <w:sz w:val="28"/>
          <w:szCs w:val="28"/>
        </w:rPr>
        <w:t xml:space="preserve"> </w:t>
      </w:r>
      <w:r w:rsidR="00214328" w:rsidRPr="00EE662E">
        <w:rPr>
          <w:b/>
          <w:sz w:val="28"/>
          <w:szCs w:val="28"/>
        </w:rPr>
        <w:t>в</w:t>
      </w:r>
      <w:r w:rsidR="00B76BCE" w:rsidRPr="00EE662E">
        <w:rPr>
          <w:b/>
          <w:sz w:val="28"/>
          <w:szCs w:val="28"/>
        </w:rPr>
        <w:t xml:space="preserve"> устройств</w:t>
      </w:r>
      <w:r w:rsidR="00214328" w:rsidRPr="00EE662E">
        <w:rPr>
          <w:b/>
          <w:sz w:val="28"/>
          <w:szCs w:val="28"/>
        </w:rPr>
        <w:t>е</w:t>
      </w:r>
      <w:r w:rsidR="00B76BCE" w:rsidRPr="00EE662E">
        <w:rPr>
          <w:b/>
          <w:sz w:val="28"/>
          <w:szCs w:val="28"/>
        </w:rPr>
        <w:t xml:space="preserve"> </w:t>
      </w:r>
      <w:proofErr w:type="spellStart"/>
      <w:r w:rsidR="00B76BCE" w:rsidRPr="00EE662E">
        <w:rPr>
          <w:b/>
          <w:sz w:val="28"/>
          <w:szCs w:val="28"/>
          <w:lang w:val="en-US"/>
        </w:rPr>
        <w:t>AgentMS</w:t>
      </w:r>
      <w:proofErr w:type="spellEnd"/>
      <w:r w:rsidR="00B76BCE" w:rsidRPr="00EE662E">
        <w:rPr>
          <w:b/>
          <w:sz w:val="28"/>
          <w:szCs w:val="28"/>
        </w:rPr>
        <w:t>.</w:t>
      </w:r>
    </w:p>
    <w:p w:rsidR="00EE662E" w:rsidRPr="00FD62B4" w:rsidRDefault="00EE662E" w:rsidP="00BF3E27">
      <w:pPr>
        <w:ind w:left="1416"/>
        <w:rPr>
          <w:b/>
          <w:sz w:val="24"/>
        </w:rPr>
      </w:pPr>
    </w:p>
    <w:p w:rsidR="00732815" w:rsidRDefault="00732815">
      <w:r>
        <w:t xml:space="preserve">Встроенный обходчик </w:t>
      </w:r>
      <w:proofErr w:type="spellStart"/>
      <w:r>
        <w:t>Toyot</w:t>
      </w:r>
      <w:proofErr w:type="spellEnd"/>
      <w:r>
        <w:rPr>
          <w:lang w:val="en-US"/>
        </w:rPr>
        <w:t>a</w:t>
      </w:r>
      <w:r>
        <w:t xml:space="preserve"> CAN RX-TX </w:t>
      </w:r>
      <w:r w:rsidRPr="00732815">
        <w:t xml:space="preserve">позволяет производить дистанционный запуск двигателя без </w:t>
      </w:r>
      <w:r>
        <w:t xml:space="preserve">подключения </w:t>
      </w:r>
      <w:r w:rsidRPr="00732815">
        <w:t>дополни</w:t>
      </w:r>
      <w:r>
        <w:t>тельного оборудования(A4</w:t>
      </w:r>
      <w:r w:rsidRPr="00732815">
        <w:t xml:space="preserve">, </w:t>
      </w:r>
      <w:r>
        <w:rPr>
          <w:lang w:val="en-US"/>
        </w:rPr>
        <w:t>A</w:t>
      </w:r>
      <w:r>
        <w:t xml:space="preserve">7). Данная функция </w:t>
      </w:r>
      <w:proofErr w:type="gramStart"/>
      <w:r>
        <w:t xml:space="preserve">поддерживается устройством </w:t>
      </w:r>
      <w:proofErr w:type="spellStart"/>
      <w:r>
        <w:t>AgentMS</w:t>
      </w:r>
      <w:proofErr w:type="spellEnd"/>
      <w:r>
        <w:t xml:space="preserve"> начиная</w:t>
      </w:r>
      <w:proofErr w:type="gramEnd"/>
      <w:r>
        <w:t xml:space="preserve"> с версии ПО </w:t>
      </w:r>
      <w:r w:rsidR="00C93F66" w:rsidRPr="00732815">
        <w:rPr>
          <w:b/>
        </w:rPr>
        <w:t>ver.02.23</w:t>
      </w:r>
      <w:r w:rsidR="00C93F66">
        <w:rPr>
          <w:b/>
          <w:lang w:val="en-US"/>
        </w:rPr>
        <w:t>h</w:t>
      </w:r>
      <w:r w:rsidR="00C93F66" w:rsidRPr="003967CC">
        <w:rPr>
          <w:b/>
        </w:rPr>
        <w:t>_</w:t>
      </w:r>
      <w:r w:rsidR="00C93F66">
        <w:rPr>
          <w:b/>
          <w:lang w:val="en-US"/>
        </w:rPr>
        <w:t>b</w:t>
      </w:r>
      <w:r w:rsidR="00C93F66" w:rsidRPr="003967CC">
        <w:rPr>
          <w:b/>
        </w:rPr>
        <w:t>1_</w:t>
      </w:r>
      <w:r w:rsidR="00C93F66">
        <w:rPr>
          <w:b/>
          <w:lang w:val="en-US"/>
        </w:rPr>
        <w:t>b</w:t>
      </w:r>
      <w:r w:rsidR="00C93F66" w:rsidRPr="003967CC">
        <w:rPr>
          <w:b/>
        </w:rPr>
        <w:t>2 (</w:t>
      </w:r>
      <w:r w:rsidR="00C93F66">
        <w:rPr>
          <w:b/>
        </w:rPr>
        <w:t>тестовая</w:t>
      </w:r>
      <w:r w:rsidR="00C93F66" w:rsidRPr="003967CC">
        <w:rPr>
          <w:b/>
        </w:rPr>
        <w:t xml:space="preserve">) </w:t>
      </w:r>
      <w:r w:rsidR="00C93F66">
        <w:rPr>
          <w:b/>
        </w:rPr>
        <w:t xml:space="preserve"> и с релиза ver.02.23</w:t>
      </w:r>
      <w:r w:rsidR="00C93F66">
        <w:rPr>
          <w:b/>
          <w:lang w:val="en-US"/>
        </w:rPr>
        <w:t>h</w:t>
      </w:r>
      <w:r w:rsidR="00C93F66" w:rsidRPr="003967CC">
        <w:rPr>
          <w:b/>
        </w:rPr>
        <w:t xml:space="preserve"> </w:t>
      </w:r>
      <w:r>
        <w:rPr>
          <w:b/>
        </w:rPr>
        <w:t>.</w:t>
      </w:r>
      <w:r>
        <w:t xml:space="preserve"> </w:t>
      </w:r>
    </w:p>
    <w:p w:rsidR="00297E48" w:rsidRDefault="00732815">
      <w:r w:rsidRPr="00732815">
        <w:rPr>
          <w:b/>
        </w:rPr>
        <w:t>Внимание!</w:t>
      </w:r>
      <w:r w:rsidR="00AC0BBC">
        <w:t xml:space="preserve"> </w:t>
      </w:r>
      <w:r>
        <w:t>Е</w:t>
      </w:r>
      <w:r w:rsidR="00AC0BBC">
        <w:t>сли ваш автомобиль уже оборудован штатным устройством дистанционного автозапуска, то установка обходчика не рекомендуется</w:t>
      </w:r>
      <w:r w:rsidR="00B76BCE" w:rsidRPr="00B76BCE">
        <w:t xml:space="preserve"> </w:t>
      </w:r>
      <w:proofErr w:type="gramStart"/>
      <w:r w:rsidR="00B76BCE">
        <w:t>во избежании</w:t>
      </w:r>
      <w:proofErr w:type="gramEnd"/>
      <w:r w:rsidR="00B76BCE">
        <w:t xml:space="preserve"> конфликтов между системами</w:t>
      </w:r>
      <w:r w:rsidR="00AC0BBC">
        <w:t xml:space="preserve">. </w:t>
      </w:r>
    </w:p>
    <w:p w:rsidR="00F40080" w:rsidRDefault="00F40080" w:rsidP="00F40080">
      <w:pPr>
        <w:pStyle w:val="a3"/>
        <w:numPr>
          <w:ilvl w:val="0"/>
          <w:numId w:val="1"/>
        </w:numPr>
      </w:pPr>
      <w:r w:rsidRPr="00F03F87">
        <w:rPr>
          <w:b/>
          <w:sz w:val="24"/>
          <w:szCs w:val="24"/>
        </w:rPr>
        <w:t>Спи</w:t>
      </w:r>
      <w:r w:rsidR="00732815" w:rsidRPr="00F03F87">
        <w:rPr>
          <w:b/>
          <w:sz w:val="24"/>
          <w:szCs w:val="24"/>
        </w:rPr>
        <w:t>сок поддерживаемых автомобилей</w:t>
      </w:r>
      <w:r w:rsidR="00732815">
        <w:rPr>
          <w:b/>
          <w:lang w:val="en-US"/>
        </w:rPr>
        <w:t>:</w:t>
      </w:r>
    </w:p>
    <w:p w:rsidR="00F40080" w:rsidRPr="00732815" w:rsidRDefault="00F40080" w:rsidP="00F40080">
      <w:pPr>
        <w:pStyle w:val="a3"/>
      </w:pPr>
      <w:r w:rsidRPr="00BF3E27">
        <w:rPr>
          <w:lang w:val="en-US"/>
        </w:rPr>
        <w:t>LEXUS</w:t>
      </w:r>
      <w:r w:rsidR="00732815">
        <w:t xml:space="preserve"> </w:t>
      </w:r>
      <w:r w:rsidR="00732815">
        <w:rPr>
          <w:lang w:val="en-US"/>
        </w:rPr>
        <w:t>(</w:t>
      </w:r>
      <w:proofErr w:type="spellStart"/>
      <w:r w:rsidR="00732815">
        <w:rPr>
          <w:lang w:val="en-US"/>
        </w:rPr>
        <w:t>безключевые</w:t>
      </w:r>
      <w:proofErr w:type="spellEnd"/>
      <w:r w:rsidR="00732815">
        <w:rPr>
          <w:lang w:val="en-US"/>
        </w:rPr>
        <w:t>)</w:t>
      </w:r>
    </w:p>
    <w:p w:rsidR="00F40080" w:rsidRPr="00BF3E27" w:rsidRDefault="00F40080" w:rsidP="00F40080">
      <w:pPr>
        <w:pStyle w:val="a3"/>
        <w:ind w:firstLine="696"/>
        <w:rPr>
          <w:lang w:val="en-US"/>
        </w:rPr>
      </w:pPr>
      <w:r w:rsidRPr="00BF3E27">
        <w:rPr>
          <w:lang w:val="en-US"/>
        </w:rPr>
        <w:t>ES200 2012-17</w:t>
      </w:r>
    </w:p>
    <w:p w:rsidR="00F40080" w:rsidRPr="00BF3E27" w:rsidRDefault="00F40080" w:rsidP="00F40080">
      <w:pPr>
        <w:pStyle w:val="a3"/>
        <w:ind w:firstLine="696"/>
        <w:rPr>
          <w:lang w:val="en-US"/>
        </w:rPr>
      </w:pPr>
      <w:r w:rsidRPr="00BF3E27">
        <w:rPr>
          <w:lang w:val="en-US"/>
        </w:rPr>
        <w:t>250 2012-17</w:t>
      </w:r>
    </w:p>
    <w:p w:rsidR="00F40080" w:rsidRPr="00BF3E27" w:rsidRDefault="00F40080" w:rsidP="00F40080">
      <w:pPr>
        <w:pStyle w:val="a3"/>
        <w:ind w:firstLine="696"/>
        <w:rPr>
          <w:lang w:val="en-US"/>
        </w:rPr>
      </w:pPr>
      <w:r w:rsidRPr="00BF3E27">
        <w:rPr>
          <w:lang w:val="en-US"/>
        </w:rPr>
        <w:t>350 2012-17</w:t>
      </w:r>
    </w:p>
    <w:p w:rsidR="00F40080" w:rsidRPr="00BF3E27" w:rsidRDefault="00F40080" w:rsidP="00F40080">
      <w:pPr>
        <w:pStyle w:val="a3"/>
        <w:ind w:firstLine="696"/>
        <w:rPr>
          <w:lang w:val="en-US"/>
        </w:rPr>
      </w:pPr>
      <w:r w:rsidRPr="00BF3E27">
        <w:rPr>
          <w:lang w:val="en-US"/>
        </w:rPr>
        <w:t>300h 2012-17</w:t>
      </w:r>
    </w:p>
    <w:p w:rsidR="00F40080" w:rsidRPr="00BF3E27" w:rsidRDefault="00F40080" w:rsidP="00F40080">
      <w:pPr>
        <w:pStyle w:val="a3"/>
        <w:ind w:firstLine="696"/>
        <w:rPr>
          <w:lang w:val="en-US"/>
        </w:rPr>
      </w:pPr>
      <w:r w:rsidRPr="00BF3E27">
        <w:rPr>
          <w:lang w:val="en-US"/>
        </w:rPr>
        <w:t>GS250</w:t>
      </w:r>
    </w:p>
    <w:p w:rsidR="00F40080" w:rsidRPr="00BF3E27" w:rsidRDefault="00F40080" w:rsidP="00F40080">
      <w:pPr>
        <w:pStyle w:val="a3"/>
        <w:ind w:firstLine="696"/>
        <w:rPr>
          <w:lang w:val="en-US"/>
        </w:rPr>
      </w:pPr>
      <w:r w:rsidRPr="00BF3E27">
        <w:rPr>
          <w:lang w:val="en-US"/>
        </w:rPr>
        <w:t>350 2012-17</w:t>
      </w:r>
    </w:p>
    <w:p w:rsidR="00F40080" w:rsidRPr="00BF3E27" w:rsidRDefault="00F40080" w:rsidP="00F40080">
      <w:pPr>
        <w:pStyle w:val="a3"/>
        <w:ind w:firstLine="696"/>
        <w:rPr>
          <w:lang w:val="en-US"/>
        </w:rPr>
      </w:pPr>
      <w:r w:rsidRPr="00BF3E27">
        <w:rPr>
          <w:lang w:val="en-US"/>
        </w:rPr>
        <w:t>450h 2012-17</w:t>
      </w:r>
    </w:p>
    <w:p w:rsidR="00732815" w:rsidRPr="00732815" w:rsidRDefault="00F40080" w:rsidP="00732815">
      <w:pPr>
        <w:pStyle w:val="a3"/>
      </w:pPr>
      <w:r>
        <w:t xml:space="preserve">TOYOTA </w:t>
      </w:r>
      <w:r w:rsidR="00732815">
        <w:t xml:space="preserve"> </w:t>
      </w:r>
      <w:r w:rsidR="00732815" w:rsidRPr="00732815">
        <w:t>(</w:t>
      </w:r>
      <w:proofErr w:type="spellStart"/>
      <w:r w:rsidR="00732815" w:rsidRPr="00732815">
        <w:t>безключевые</w:t>
      </w:r>
      <w:proofErr w:type="spellEnd"/>
      <w:r w:rsidR="00732815" w:rsidRPr="00732815">
        <w:t>)</w:t>
      </w:r>
    </w:p>
    <w:p w:rsidR="00F40080" w:rsidRDefault="00F40080" w:rsidP="00F40080">
      <w:pPr>
        <w:pStyle w:val="a3"/>
        <w:ind w:firstLine="696"/>
      </w:pPr>
      <w:proofErr w:type="spellStart"/>
      <w:r>
        <w:t>Camry</w:t>
      </w:r>
      <w:proofErr w:type="spellEnd"/>
      <w:r>
        <w:t xml:space="preserve"> 2012-17</w:t>
      </w:r>
    </w:p>
    <w:p w:rsidR="00F40080" w:rsidRDefault="00F40080" w:rsidP="00F40080">
      <w:pPr>
        <w:pStyle w:val="a3"/>
        <w:ind w:firstLine="696"/>
      </w:pPr>
      <w:r>
        <w:t>Prius C 2012-18</w:t>
      </w:r>
    </w:p>
    <w:p w:rsidR="00F40080" w:rsidRPr="00732815" w:rsidRDefault="00F40080" w:rsidP="00F40080">
      <w:pPr>
        <w:pStyle w:val="a3"/>
        <w:ind w:firstLine="696"/>
        <w:rPr>
          <w:lang w:val="en-US"/>
        </w:rPr>
      </w:pPr>
      <w:r w:rsidRPr="00732815">
        <w:rPr>
          <w:lang w:val="en-US"/>
        </w:rPr>
        <w:t>Corolla/</w:t>
      </w:r>
      <w:proofErr w:type="spellStart"/>
      <w:r w:rsidRPr="00732815">
        <w:rPr>
          <w:lang w:val="en-US"/>
        </w:rPr>
        <w:t>Auris</w:t>
      </w:r>
      <w:proofErr w:type="spellEnd"/>
      <w:r w:rsidRPr="00732815">
        <w:rPr>
          <w:lang w:val="en-US"/>
        </w:rPr>
        <w:t xml:space="preserve"> (ZRE18#/NRE18#) 2013-18</w:t>
      </w:r>
    </w:p>
    <w:p w:rsidR="00F40080" w:rsidRPr="00732815" w:rsidRDefault="00F40080" w:rsidP="00F40080">
      <w:pPr>
        <w:pStyle w:val="a3"/>
        <w:ind w:firstLine="696"/>
        <w:rPr>
          <w:lang w:val="en-US"/>
        </w:rPr>
      </w:pPr>
      <w:r w:rsidRPr="00732815">
        <w:rPr>
          <w:lang w:val="en-US"/>
        </w:rPr>
        <w:t>Rav4 (ALA4#/ASA4#/ZSA4#) 2013-18</w:t>
      </w:r>
    </w:p>
    <w:p w:rsidR="00F40080" w:rsidRDefault="00F40080" w:rsidP="00F40080">
      <w:pPr>
        <w:pStyle w:val="a3"/>
        <w:ind w:firstLine="696"/>
      </w:pPr>
      <w:proofErr w:type="spellStart"/>
      <w:r>
        <w:t>Ractis</w:t>
      </w:r>
      <w:proofErr w:type="spellEnd"/>
      <w:r>
        <w:t xml:space="preserve"> (RHD) 2011-14</w:t>
      </w:r>
    </w:p>
    <w:p w:rsidR="00F40080" w:rsidRPr="00BF3E27" w:rsidRDefault="00F40080" w:rsidP="00F40080">
      <w:pPr>
        <w:pStyle w:val="a3"/>
        <w:ind w:firstLine="696"/>
      </w:pPr>
      <w:proofErr w:type="spellStart"/>
      <w:r>
        <w:t>Vits</w:t>
      </w:r>
      <w:proofErr w:type="spellEnd"/>
      <w:r>
        <w:t xml:space="preserve"> (RHD) 2011-14 </w:t>
      </w:r>
    </w:p>
    <w:p w:rsidR="00FB6CC3" w:rsidRPr="00BF3E27" w:rsidRDefault="00FB6CC3" w:rsidP="00F40080">
      <w:pPr>
        <w:pStyle w:val="a3"/>
        <w:ind w:firstLine="696"/>
      </w:pPr>
    </w:p>
    <w:p w:rsidR="00585A1E" w:rsidRPr="00F03F87" w:rsidRDefault="00732815" w:rsidP="00FB6CC3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F03F87">
        <w:rPr>
          <w:b/>
          <w:sz w:val="24"/>
          <w:szCs w:val="24"/>
        </w:rPr>
        <w:t>Аппаратное подключение</w:t>
      </w:r>
    </w:p>
    <w:p w:rsidR="00F63DF9" w:rsidRPr="001023F8" w:rsidRDefault="00FB6CC3" w:rsidP="00585A1E">
      <w:pPr>
        <w:pStyle w:val="a3"/>
      </w:pPr>
      <w:r>
        <w:t>Для подключения</w:t>
      </w:r>
      <w:r w:rsidRPr="00FB6CC3">
        <w:t xml:space="preserve"> </w:t>
      </w:r>
      <w:proofErr w:type="spellStart"/>
      <w:r>
        <w:rPr>
          <w:lang w:val="en-US"/>
        </w:rPr>
        <w:t>AgentMS</w:t>
      </w:r>
      <w:proofErr w:type="spellEnd"/>
      <w:r w:rsidRPr="00FB6CC3">
        <w:t xml:space="preserve"> </w:t>
      </w:r>
      <w:r>
        <w:t>необходим</w:t>
      </w:r>
      <w:r w:rsidR="001023F8">
        <w:t>о провести следующую коммутацию:</w:t>
      </w:r>
    </w:p>
    <w:p w:rsidR="00F63DF9" w:rsidRDefault="00F63DF9" w:rsidP="00F63DF9">
      <w:pPr>
        <w:pStyle w:val="a3"/>
      </w:pPr>
      <w:r>
        <w:t>- для подключ</w:t>
      </w:r>
      <w:r w:rsidR="00585A1E">
        <w:t>ения к цепям RX-TX автомобиля необходимо использовать</w:t>
      </w:r>
      <w:r>
        <w:t xml:space="preserve"> плату </w:t>
      </w:r>
      <w:r>
        <w:rPr>
          <w:lang w:val="en-US"/>
        </w:rPr>
        <w:t>MS</w:t>
      </w:r>
      <w:r w:rsidRPr="00F63DF9">
        <w:t>-</w:t>
      </w:r>
      <w:r>
        <w:rPr>
          <w:lang w:val="en-US"/>
        </w:rPr>
        <w:t>Kline</w:t>
      </w:r>
      <w:r w:rsidRPr="00F63DF9">
        <w:t xml:space="preserve"> </w:t>
      </w:r>
      <w:r>
        <w:t>по следующей схем</w:t>
      </w:r>
      <w:proofErr w:type="gramStart"/>
      <w:r>
        <w:t>е</w:t>
      </w:r>
      <w:r w:rsidR="00585A1E">
        <w:t>(</w:t>
      </w:r>
      <w:proofErr w:type="gramEnd"/>
      <w:r w:rsidR="00585A1E">
        <w:t xml:space="preserve">зеленый провод необходимо использовать напрямую, </w:t>
      </w:r>
      <w:proofErr w:type="spellStart"/>
      <w:r w:rsidR="00585A1E">
        <w:t>отсоеденив</w:t>
      </w:r>
      <w:proofErr w:type="spellEnd"/>
      <w:r w:rsidR="00585A1E">
        <w:t xml:space="preserve"> его от платы)</w:t>
      </w:r>
      <w:r>
        <w:t>.</w:t>
      </w:r>
    </w:p>
    <w:p w:rsidR="00F63DF9" w:rsidRDefault="006B190D" w:rsidP="00F63DF9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015552" cy="3091218"/>
            <wp:effectExtent l="0" t="0" r="0" b="0"/>
            <wp:docPr id="2" name="Picture 2" descr="C:\Users\Autopro\Desktop\ЖГут KLIN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topro\Desktop\ЖГут KLIN-3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590" cy="309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CC3" w:rsidRDefault="00F63DF9" w:rsidP="00F63DF9">
      <w:pPr>
        <w:pStyle w:val="a3"/>
      </w:pPr>
      <w:r>
        <w:t>-</w:t>
      </w:r>
      <w:r w:rsidR="00FB6CC3">
        <w:t xml:space="preserve"> </w:t>
      </w:r>
      <w:r>
        <w:t xml:space="preserve">для разблокировки стартера и рулевого колеса </w:t>
      </w:r>
      <w:r w:rsidR="00585A1E">
        <w:t xml:space="preserve">в момент дистанционного запуска </w:t>
      </w:r>
      <w:r>
        <w:t xml:space="preserve">необходимо контакт </w:t>
      </w:r>
      <w:r>
        <w:rPr>
          <w:lang w:val="en-US"/>
        </w:rPr>
        <w:t>SPL</w:t>
      </w:r>
      <w:r w:rsidRPr="00F63DF9">
        <w:t xml:space="preserve"> </w:t>
      </w:r>
      <w:r>
        <w:t xml:space="preserve">автомобиля замкнуть на массу.  Для </w:t>
      </w:r>
      <w:r w:rsidR="00576C3A">
        <w:t>этого надо установить  ре</w:t>
      </w:r>
      <w:r>
        <w:t xml:space="preserve">ле, которое будет управляться со стороны </w:t>
      </w:r>
      <w:proofErr w:type="spellStart"/>
      <w:r>
        <w:rPr>
          <w:lang w:val="en-US"/>
        </w:rPr>
        <w:t>Agent</w:t>
      </w:r>
      <w:r w:rsidR="0048173E">
        <w:rPr>
          <w:lang w:val="en-US"/>
        </w:rPr>
        <w:t>MS</w:t>
      </w:r>
      <w:proofErr w:type="spellEnd"/>
      <w:r w:rsidR="0048173E" w:rsidRPr="0048173E">
        <w:t xml:space="preserve">. </w:t>
      </w:r>
      <w:r w:rsidR="00585A1E">
        <w:t xml:space="preserve">Выход управления этим реле в настройках устройства необходимо назначить как </w:t>
      </w:r>
      <w:r w:rsidR="00585A1E" w:rsidRPr="00585A1E">
        <w:rPr>
          <w:b/>
          <w:i/>
        </w:rPr>
        <w:t xml:space="preserve">Выход– </w:t>
      </w:r>
      <w:proofErr w:type="gramStart"/>
      <w:r w:rsidR="00585A1E" w:rsidRPr="00585A1E">
        <w:rPr>
          <w:b/>
          <w:i/>
        </w:rPr>
        <w:t>Бл</w:t>
      </w:r>
      <w:proofErr w:type="gramEnd"/>
      <w:r w:rsidR="00585A1E" w:rsidRPr="00585A1E">
        <w:rPr>
          <w:b/>
          <w:i/>
        </w:rPr>
        <w:t>окировка руля</w:t>
      </w:r>
      <w:r w:rsidR="00214328">
        <w:t>.</w:t>
      </w:r>
      <w:r w:rsidR="00576C3A">
        <w:t xml:space="preserve"> Так же к ре</w:t>
      </w:r>
      <w:r w:rsidR="0048173E">
        <w:t xml:space="preserve">ле </w:t>
      </w:r>
      <w:r w:rsidR="00576C3A">
        <w:t>надо</w:t>
      </w:r>
      <w:r w:rsidR="0048173E">
        <w:t xml:space="preserve"> </w:t>
      </w:r>
      <w:r w:rsidR="00576C3A">
        <w:t xml:space="preserve">подключить массу и управляемую клемму </w:t>
      </w:r>
      <w:r w:rsidR="00576C3A">
        <w:rPr>
          <w:lang w:val="en-US"/>
        </w:rPr>
        <w:t>SLP</w:t>
      </w:r>
      <w:r w:rsidR="00576C3A" w:rsidRPr="00576C3A">
        <w:t xml:space="preserve">. </w:t>
      </w:r>
    </w:p>
    <w:p w:rsidR="00F03F87" w:rsidRDefault="00F03F87" w:rsidP="00F63DF9">
      <w:pPr>
        <w:pStyle w:val="a3"/>
      </w:pPr>
    </w:p>
    <w:p w:rsidR="00585A1E" w:rsidRDefault="00585A1E" w:rsidP="00F63DF9">
      <w:pPr>
        <w:pStyle w:val="a3"/>
      </w:pPr>
      <w:r>
        <w:t>Подключение к шине CAN выполняется стандартным образом.</w:t>
      </w:r>
    </w:p>
    <w:p w:rsidR="00F03F87" w:rsidRPr="00214328" w:rsidRDefault="00F03F87" w:rsidP="00F63DF9">
      <w:pPr>
        <w:pStyle w:val="a3"/>
      </w:pPr>
    </w:p>
    <w:p w:rsidR="00F03F87" w:rsidRDefault="00F03F87" w:rsidP="00F03F87">
      <w:pPr>
        <w:pStyle w:val="a3"/>
        <w:numPr>
          <w:ilvl w:val="0"/>
          <w:numId w:val="1"/>
        </w:numPr>
      </w:pPr>
      <w:r w:rsidRPr="00F03F87">
        <w:rPr>
          <w:b/>
          <w:sz w:val="24"/>
          <w:szCs w:val="24"/>
        </w:rPr>
        <w:t>Настройка устройства</w:t>
      </w:r>
      <w:r>
        <w:t>.</w:t>
      </w:r>
    </w:p>
    <w:p w:rsidR="00AE0EBA" w:rsidRPr="00B4675F" w:rsidRDefault="00F03F87" w:rsidP="00F03F87">
      <w:pPr>
        <w:pStyle w:val="a3"/>
      </w:pPr>
      <w:r>
        <w:t>Настройка</w:t>
      </w:r>
      <w:r w:rsidR="00576C3A">
        <w:t xml:space="preserve"> </w:t>
      </w:r>
      <w:r>
        <w:t>устройства</w:t>
      </w:r>
      <w:r w:rsidR="00576C3A">
        <w:t xml:space="preserve"> </w:t>
      </w:r>
      <w:proofErr w:type="spellStart"/>
      <w:r w:rsidR="00576C3A" w:rsidRPr="00F03F87">
        <w:rPr>
          <w:lang w:val="en-US"/>
        </w:rPr>
        <w:t>AgentMS</w:t>
      </w:r>
      <w:proofErr w:type="spellEnd"/>
      <w:r w:rsidR="00576C3A" w:rsidRPr="00AE0EBA">
        <w:t xml:space="preserve"> </w:t>
      </w:r>
      <w:r>
        <w:t>для работы со встроенным</w:t>
      </w:r>
      <w:r w:rsidR="00AE0EBA">
        <w:t xml:space="preserve"> обходчиком </w:t>
      </w:r>
      <w:r>
        <w:t xml:space="preserve">выполняется с мобильного приложения </w:t>
      </w:r>
      <w:proofErr w:type="spellStart"/>
      <w:r w:rsidRPr="00F03F87">
        <w:rPr>
          <w:b/>
        </w:rPr>
        <w:t>car-online</w:t>
      </w:r>
      <w:proofErr w:type="spellEnd"/>
      <w:r w:rsidRPr="00F03F87">
        <w:rPr>
          <w:b/>
        </w:rPr>
        <w:t xml:space="preserve"> </w:t>
      </w:r>
      <w:r>
        <w:t xml:space="preserve">или сайта </w:t>
      </w:r>
      <w:proofErr w:type="spellStart"/>
      <w:r w:rsidRPr="00F03F87">
        <w:rPr>
          <w:b/>
        </w:rPr>
        <w:t>new</w:t>
      </w:r>
      <w:proofErr w:type="spellEnd"/>
      <w:r w:rsidRPr="00F03F87">
        <w:rPr>
          <w:b/>
        </w:rPr>
        <w:t>.</w:t>
      </w:r>
      <w:r w:rsidRPr="00F03F87">
        <w:rPr>
          <w:b/>
          <w:lang w:val="en-US"/>
        </w:rPr>
        <w:t>car</w:t>
      </w:r>
      <w:r w:rsidRPr="00F03F87">
        <w:rPr>
          <w:b/>
        </w:rPr>
        <w:t>-</w:t>
      </w:r>
      <w:r w:rsidRPr="00F03F87">
        <w:rPr>
          <w:b/>
          <w:lang w:val="en-US"/>
        </w:rPr>
        <w:t>online</w:t>
      </w:r>
      <w:r w:rsidRPr="00F03F87">
        <w:rPr>
          <w:b/>
        </w:rPr>
        <w:t>.</w:t>
      </w:r>
      <w:proofErr w:type="spellStart"/>
      <w:r w:rsidRPr="00F03F87">
        <w:rPr>
          <w:b/>
          <w:lang w:val="en-US"/>
        </w:rPr>
        <w:t>ru</w:t>
      </w:r>
      <w:proofErr w:type="spellEnd"/>
      <w:r w:rsidRPr="00F03F87">
        <w:t>.</w:t>
      </w:r>
      <w:r>
        <w:t xml:space="preserve"> В</w:t>
      </w:r>
      <w:r w:rsidR="00AE0EBA">
        <w:t xml:space="preserve"> разделе </w:t>
      </w:r>
      <w:r w:rsidR="00AE0EBA" w:rsidRPr="00AE0EBA">
        <w:t>“</w:t>
      </w:r>
      <w:r w:rsidR="00AE0EBA">
        <w:t>Настройки ус</w:t>
      </w:r>
      <w:r>
        <w:t>т</w:t>
      </w:r>
      <w:r w:rsidR="00AE0EBA">
        <w:t>ановщика</w:t>
      </w:r>
      <w:r w:rsidR="00AE0EBA" w:rsidRPr="00AE0EBA">
        <w:t>”</w:t>
      </w:r>
      <w:r w:rsidR="00AE0EBA">
        <w:t xml:space="preserve"> необходимо сделать ряд изменений.</w:t>
      </w:r>
    </w:p>
    <w:p w:rsidR="00AE0EBA" w:rsidRPr="00840EEF" w:rsidRDefault="00AE0EBA" w:rsidP="00B4675F">
      <w:pPr>
        <w:ind w:left="708"/>
      </w:pPr>
      <w:r w:rsidRPr="00AE0EBA">
        <w:t xml:space="preserve">- </w:t>
      </w:r>
      <w:r>
        <w:t xml:space="preserve">обновить программу </w:t>
      </w:r>
      <w:r>
        <w:rPr>
          <w:lang w:val="en-US"/>
        </w:rPr>
        <w:t>CAN</w:t>
      </w:r>
      <w:r w:rsidRPr="00AE0EBA">
        <w:t xml:space="preserve"> </w:t>
      </w:r>
      <w:r>
        <w:t xml:space="preserve">управления </w:t>
      </w:r>
      <w:r w:rsidR="00F05B55" w:rsidRPr="00F05B55">
        <w:t xml:space="preserve">на программу </w:t>
      </w:r>
      <w:proofErr w:type="spellStart"/>
      <w:r>
        <w:t>соот</w:t>
      </w:r>
      <w:r w:rsidR="009A6DD9">
        <w:t>ветсвующую</w:t>
      </w:r>
      <w:proofErr w:type="spellEnd"/>
      <w:r w:rsidR="009A6DD9">
        <w:t xml:space="preserve"> вашему автомобилю</w:t>
      </w:r>
      <w:r w:rsidR="00840EEF">
        <w:t>;</w:t>
      </w:r>
      <w:r w:rsidR="009A6DD9">
        <w:t xml:space="preserve"> </w:t>
      </w:r>
      <w:r w:rsidR="00F05B55">
        <w:t xml:space="preserve">                                                                                                                                           </w:t>
      </w:r>
      <w:r w:rsidR="00E269AC">
        <w:t xml:space="preserve">                         - р</w:t>
      </w:r>
      <w:r>
        <w:t>азреш</w:t>
      </w:r>
      <w:r w:rsidR="00840EEF">
        <w:t>ить</w:t>
      </w:r>
      <w:r>
        <w:t xml:space="preserve"> запуск двигателя по </w:t>
      </w:r>
      <w:r>
        <w:rPr>
          <w:lang w:val="en-US"/>
        </w:rPr>
        <w:t>CAN</w:t>
      </w:r>
      <w:proofErr w:type="gramStart"/>
      <w:r w:rsidR="00840EEF">
        <w:t xml:space="preserve"> </w:t>
      </w:r>
      <w:r w:rsidR="00840EEF" w:rsidRPr="00840EEF">
        <w:t>;</w:t>
      </w:r>
      <w:proofErr w:type="gramEnd"/>
      <w:r>
        <w:br/>
        <w:t xml:space="preserve">- </w:t>
      </w:r>
      <w:r w:rsidR="00840EEF" w:rsidRPr="00840EEF">
        <w:t xml:space="preserve">задать </w:t>
      </w:r>
      <w:r>
        <w:t xml:space="preserve">Тип </w:t>
      </w:r>
      <w:r>
        <w:rPr>
          <w:lang w:val="en-US"/>
        </w:rPr>
        <w:t>CAN</w:t>
      </w:r>
      <w:r w:rsidRPr="00AE0EBA">
        <w:t xml:space="preserve"> </w:t>
      </w:r>
      <w:r>
        <w:t>обходчика</w:t>
      </w:r>
      <w:r w:rsidR="00840EEF">
        <w:t xml:space="preserve"> - </w:t>
      </w:r>
      <w:r>
        <w:t xml:space="preserve"> </w:t>
      </w:r>
      <w:r>
        <w:rPr>
          <w:lang w:val="en-US"/>
        </w:rPr>
        <w:t>Toyota</w:t>
      </w:r>
      <w:r w:rsidRPr="00AE0EBA">
        <w:t xml:space="preserve"> </w:t>
      </w:r>
      <w:r>
        <w:rPr>
          <w:lang w:val="en-US"/>
        </w:rPr>
        <w:t>CAN</w:t>
      </w:r>
      <w:r w:rsidRPr="00AE0EBA">
        <w:t xml:space="preserve"> </w:t>
      </w:r>
      <w:proofErr w:type="spellStart"/>
      <w:r>
        <w:rPr>
          <w:lang w:val="en-US"/>
        </w:rPr>
        <w:t>rx</w:t>
      </w:r>
      <w:proofErr w:type="spellEnd"/>
      <w:r w:rsidRPr="00AE0EBA">
        <w:t>/</w:t>
      </w:r>
      <w:proofErr w:type="spellStart"/>
      <w:r>
        <w:rPr>
          <w:lang w:val="en-US"/>
        </w:rPr>
        <w:t>tx</w:t>
      </w:r>
      <w:proofErr w:type="spellEnd"/>
      <w:r w:rsidR="00840EEF">
        <w:t>;</w:t>
      </w:r>
      <w:r w:rsidRPr="00AE0EBA">
        <w:br/>
        <w:t xml:space="preserve">- </w:t>
      </w:r>
      <w:r w:rsidR="00F05B55">
        <w:t>назначить в</w:t>
      </w:r>
      <w:r w:rsidR="00214328">
        <w:t>ыход</w:t>
      </w:r>
      <w:r w:rsidR="00840EEF">
        <w:t xml:space="preserve"> </w:t>
      </w:r>
      <w:r w:rsidR="00214328">
        <w:t>– Блокировка руля</w:t>
      </w:r>
      <w:r w:rsidR="00840EEF" w:rsidRPr="00840EEF">
        <w:t>;</w:t>
      </w:r>
      <w:r w:rsidR="00636004">
        <w:t xml:space="preserve">                                                                                                          </w:t>
      </w:r>
      <w:r w:rsidR="00636004" w:rsidRPr="00AE0EBA">
        <w:t xml:space="preserve"> </w:t>
      </w:r>
      <w:r w:rsidR="00636004">
        <w:t xml:space="preserve">   - отключить настройку автозапуска на реле</w:t>
      </w:r>
      <w:r w:rsidR="00636004" w:rsidRPr="00840EEF">
        <w:t>;</w:t>
      </w:r>
      <w:r w:rsidR="0063600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0BBC" w:rsidRPr="00840EEF" w:rsidRDefault="00AC0BBC" w:rsidP="00B4675F">
      <w:pPr>
        <w:ind w:left="708"/>
      </w:pPr>
      <w:r>
        <w:t xml:space="preserve">После </w:t>
      </w:r>
      <w:r w:rsidR="00840EEF" w:rsidRPr="00840EEF">
        <w:t xml:space="preserve">обновления </w:t>
      </w:r>
      <w:r w:rsidR="00840EEF">
        <w:rPr>
          <w:lang w:val="en-US"/>
        </w:rPr>
        <w:t>CAN</w:t>
      </w:r>
      <w:r w:rsidR="00840EEF" w:rsidRPr="00840EEF">
        <w:t xml:space="preserve">-программы и </w:t>
      </w:r>
      <w:r w:rsidR="00840EEF">
        <w:t xml:space="preserve">сохранения </w:t>
      </w:r>
      <w:r w:rsidR="00840EEF" w:rsidRPr="00840EEF">
        <w:t xml:space="preserve">настроек необходимо </w:t>
      </w:r>
      <w:r w:rsidR="00840EEF">
        <w:t>произвести сброс устройств</w:t>
      </w:r>
      <w:proofErr w:type="gramStart"/>
      <w:r w:rsidR="00840EEF">
        <w:t>а(</w:t>
      </w:r>
      <w:proofErr w:type="gramEnd"/>
      <w:r w:rsidR="00840EEF">
        <w:t>например SMS RESET)</w:t>
      </w:r>
      <w:r w:rsidR="00840EEF" w:rsidRPr="00840EEF">
        <w:t>.</w:t>
      </w:r>
    </w:p>
    <w:p w:rsidR="001C4D39" w:rsidRPr="005A0BE2" w:rsidRDefault="00840EEF" w:rsidP="005A0BE2">
      <w:pPr>
        <w:ind w:left="690"/>
      </w:pPr>
      <w:r>
        <w:t xml:space="preserve">После сброса устройства автоматически </w:t>
      </w:r>
      <w:r w:rsidR="00187DC8">
        <w:t>включ</w:t>
      </w:r>
      <w:r w:rsidR="00187DC8" w:rsidRPr="00187DC8">
        <w:t>а</w:t>
      </w:r>
      <w:r w:rsidR="00187DC8">
        <w:t xml:space="preserve">ется </w:t>
      </w:r>
      <w:r w:rsidR="001C4D39" w:rsidRPr="001C4D39">
        <w:t>“</w:t>
      </w:r>
      <w:r w:rsidR="001C4D39">
        <w:t xml:space="preserve">Обходчик </w:t>
      </w:r>
      <w:r w:rsidR="001C4D39">
        <w:rPr>
          <w:lang w:val="en-US"/>
        </w:rPr>
        <w:t>Toyota</w:t>
      </w:r>
      <w:r w:rsidR="001C4D39" w:rsidRPr="001C4D39">
        <w:t xml:space="preserve"> </w:t>
      </w:r>
      <w:r w:rsidR="001C4D39">
        <w:rPr>
          <w:lang w:val="en-US"/>
        </w:rPr>
        <w:t>Rx</w:t>
      </w:r>
      <w:r w:rsidR="001C4D39" w:rsidRPr="001C4D39">
        <w:t xml:space="preserve"> </w:t>
      </w:r>
      <w:proofErr w:type="spellStart"/>
      <w:r w:rsidR="001C4D39">
        <w:rPr>
          <w:lang w:val="en-US"/>
        </w:rPr>
        <w:t>Tx</w:t>
      </w:r>
      <w:proofErr w:type="spellEnd"/>
      <w:r w:rsidR="001C4D39" w:rsidRPr="001C4D39">
        <w:t>”</w:t>
      </w:r>
      <w:r w:rsidR="00187DC8">
        <w:t xml:space="preserve"> в </w:t>
      </w:r>
      <w:r w:rsidR="005A0BE2">
        <w:t xml:space="preserve">настройке </w:t>
      </w:r>
      <w:bookmarkStart w:id="0" w:name="_GoBack"/>
      <w:bookmarkEnd w:id="0"/>
      <w:r w:rsidR="005A0BE2" w:rsidRPr="005A0BE2">
        <w:t xml:space="preserve">                                             </w:t>
      </w:r>
      <w:r w:rsidR="005A0BE2">
        <w:t>«Назначение внешнего UART/</w:t>
      </w:r>
      <w:proofErr w:type="spellStart"/>
      <w:r w:rsidR="005A0BE2">
        <w:t>Kline</w:t>
      </w:r>
      <w:proofErr w:type="spellEnd"/>
      <w:r w:rsidR="005A0BE2">
        <w:t>»</w:t>
      </w:r>
      <w:r w:rsidR="00E909C4">
        <w:t>. Устройство готово к обучению обходчика.</w:t>
      </w:r>
    </w:p>
    <w:p w:rsidR="005A0BE2" w:rsidRPr="005A0BE2" w:rsidRDefault="005A0BE2" w:rsidP="00B4675F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A0BE2">
        <w:rPr>
          <w:b/>
          <w:sz w:val="24"/>
          <w:szCs w:val="24"/>
        </w:rPr>
        <w:t>Обучение обходчика</w:t>
      </w:r>
    </w:p>
    <w:p w:rsidR="006A1936" w:rsidRDefault="00AC0BBC" w:rsidP="005A0BE2">
      <w:pPr>
        <w:pStyle w:val="a3"/>
      </w:pPr>
      <w:r>
        <w:t xml:space="preserve">После перезагрузки устройства необходимо  провести процесс обучения. Для этого </w:t>
      </w:r>
      <w:r w:rsidR="005A0BE2">
        <w:t xml:space="preserve">необходимо включить зажигание автомобиля. </w:t>
      </w:r>
      <w:r w:rsidR="00E909C4">
        <w:t>Затем</w:t>
      </w:r>
      <w:r w:rsidR="005A0BE2">
        <w:t xml:space="preserve"> с </w:t>
      </w:r>
      <w:proofErr w:type="spellStart"/>
      <w:r w:rsidR="006B0E7B">
        <w:t>кодонаборник</w:t>
      </w:r>
      <w:r w:rsidR="005A0BE2">
        <w:t>а</w:t>
      </w:r>
      <w:proofErr w:type="spellEnd"/>
      <w:r w:rsidR="006B0E7B">
        <w:t xml:space="preserve"> войти </w:t>
      </w:r>
      <w:r w:rsidR="00756307">
        <w:t>в режим обучения</w:t>
      </w:r>
      <w:r w:rsidR="005A0BE2">
        <w:t xml:space="preserve"> обходчика</w:t>
      </w:r>
      <w:r w:rsidR="00756307">
        <w:t>. Для этого набрать</w:t>
      </w:r>
      <w:r w:rsidR="00B4675F">
        <w:t xml:space="preserve"> </w:t>
      </w:r>
      <w:r w:rsidR="005A0BE2">
        <w:t>на</w:t>
      </w:r>
      <w:r w:rsidR="00B4675F">
        <w:t xml:space="preserve"> </w:t>
      </w:r>
      <w:proofErr w:type="spellStart"/>
      <w:r w:rsidR="00B4675F">
        <w:t>кодонабо</w:t>
      </w:r>
      <w:r w:rsidR="00756307">
        <w:t>рнике</w:t>
      </w:r>
      <w:proofErr w:type="spellEnd"/>
      <w:r w:rsidR="005A0BE2">
        <w:t xml:space="preserve">  </w:t>
      </w:r>
      <w:r w:rsidR="00756307">
        <w:t xml:space="preserve">четыре цифры вашего </w:t>
      </w:r>
      <w:r w:rsidR="00756307" w:rsidRPr="00B4675F">
        <w:rPr>
          <w:lang w:val="en-US"/>
        </w:rPr>
        <w:t>C</w:t>
      </w:r>
      <w:r w:rsidR="00756307" w:rsidRPr="00756307">
        <w:t>-</w:t>
      </w:r>
      <w:r w:rsidR="00E909C4">
        <w:t>кода</w:t>
      </w:r>
      <w:r w:rsidR="00756307" w:rsidRPr="00756307">
        <w:t xml:space="preserve">  </w:t>
      </w:r>
      <w:r w:rsidR="005A0BE2">
        <w:t xml:space="preserve">и </w:t>
      </w:r>
      <w:r w:rsidR="00756307">
        <w:t xml:space="preserve"> 6  (</w:t>
      </w:r>
      <w:r w:rsidR="005A0BE2">
        <w:t xml:space="preserve">светодиод </w:t>
      </w:r>
      <w:r w:rsidR="00E909C4">
        <w:t>начнет</w:t>
      </w:r>
      <w:r w:rsidR="005A0BE2">
        <w:t xml:space="preserve"> моргать 6 раз зеленым 1 красным</w:t>
      </w:r>
      <w:proofErr w:type="gramStart"/>
      <w:r w:rsidR="005A0BE2">
        <w:t xml:space="preserve"> </w:t>
      </w:r>
      <w:r w:rsidR="00756307">
        <w:t>)</w:t>
      </w:r>
      <w:proofErr w:type="gramEnd"/>
      <w:r w:rsidR="006A1936">
        <w:t>,</w:t>
      </w:r>
      <w:r w:rsidR="00756307">
        <w:t xml:space="preserve">  </w:t>
      </w:r>
      <w:r w:rsidR="006A1936" w:rsidRPr="006A1936">
        <w:t xml:space="preserve">затем на </w:t>
      </w:r>
      <w:proofErr w:type="spellStart"/>
      <w:r w:rsidR="006A1936" w:rsidRPr="006A1936">
        <w:t>кодонаборнике</w:t>
      </w:r>
      <w:proofErr w:type="spellEnd"/>
      <w:r w:rsidR="006A1936" w:rsidRPr="006A1936">
        <w:t xml:space="preserve"> набрать</w:t>
      </w:r>
      <w:r w:rsidR="00E615F5">
        <w:t xml:space="preserve"> 151</w:t>
      </w:r>
      <w:r w:rsidR="006A1936">
        <w:t>(светодиод будет моргать 5 раз зеленым 1 красным )</w:t>
      </w:r>
      <w:r w:rsidR="00E615F5">
        <w:t xml:space="preserve">.  </w:t>
      </w:r>
      <w:r w:rsidR="00E909C4">
        <w:t>С этого момента у</w:t>
      </w:r>
      <w:r w:rsidR="00E615F5">
        <w:t>стройс</w:t>
      </w:r>
      <w:r w:rsidR="00B4675F">
        <w:t>т</w:t>
      </w:r>
      <w:r w:rsidR="00E615F5">
        <w:t xml:space="preserve">во </w:t>
      </w:r>
      <w:r w:rsidR="00E615F5">
        <w:lastRenderedPageBreak/>
        <w:t>будет предпринимать попытки обучения в течени</w:t>
      </w:r>
      <w:proofErr w:type="gramStart"/>
      <w:r w:rsidR="00E615F5">
        <w:t>и</w:t>
      </w:r>
      <w:proofErr w:type="gramEnd"/>
      <w:r w:rsidR="00E615F5">
        <w:t xml:space="preserve"> 2 минут.  При успешном обучении с</w:t>
      </w:r>
      <w:r w:rsidR="00214328">
        <w:t>в</w:t>
      </w:r>
      <w:r w:rsidR="00E615F5">
        <w:t xml:space="preserve">етодиод перейдет в режим 4 зеленых 4 красных и в </w:t>
      </w:r>
      <w:r w:rsidR="006A1936">
        <w:t>протоколе событий</w:t>
      </w:r>
      <w:r w:rsidR="00B4675F">
        <w:t xml:space="preserve"> </w:t>
      </w:r>
      <w:r w:rsidR="006A1936">
        <w:t>появится</w:t>
      </w:r>
      <w:r w:rsidR="00B4675F">
        <w:t xml:space="preserve"> 210 событие</w:t>
      </w:r>
      <w:r w:rsidR="00F467A0" w:rsidRPr="00F467A0">
        <w:t>(</w:t>
      </w:r>
      <w:r w:rsidR="00F467A0" w:rsidRPr="00F467A0">
        <w:rPr>
          <w:rFonts w:cs="Arial"/>
          <w:sz w:val="20"/>
          <w:szCs w:val="20"/>
        </w:rPr>
        <w:t>успешное обучение обходчика</w:t>
      </w:r>
      <w:r w:rsidR="00F467A0" w:rsidRPr="00F467A0">
        <w:t>)</w:t>
      </w:r>
      <w:r w:rsidR="00B4675F" w:rsidRPr="00F467A0">
        <w:t>.</w:t>
      </w:r>
      <w:r w:rsidR="00E615F5">
        <w:t xml:space="preserve"> </w:t>
      </w:r>
      <w:r w:rsidR="00B4675F">
        <w:t xml:space="preserve"> По окончании 2 минут устройство выйдет из режима обучения автоматически.</w:t>
      </w:r>
    </w:p>
    <w:p w:rsidR="006A1936" w:rsidRDefault="006A1936" w:rsidP="005A0BE2">
      <w:pPr>
        <w:pStyle w:val="a3"/>
      </w:pPr>
    </w:p>
    <w:p w:rsidR="00756307" w:rsidRPr="006A1936" w:rsidRDefault="00B4675F" w:rsidP="005A0BE2">
      <w:pPr>
        <w:pStyle w:val="a3"/>
      </w:pPr>
      <w:r>
        <w:t xml:space="preserve">Если обучение завершилось успешно, </w:t>
      </w:r>
      <w:r w:rsidR="006A1936">
        <w:t xml:space="preserve">необходимо </w:t>
      </w:r>
      <w:r w:rsidR="006A1936" w:rsidRPr="006A1936">
        <w:t xml:space="preserve">выключить </w:t>
      </w:r>
      <w:r w:rsidR="006A1936">
        <w:t>зажигание,</w:t>
      </w:r>
      <w:r w:rsidR="006A1936" w:rsidRPr="006A1936">
        <w:t xml:space="preserve"> </w:t>
      </w:r>
      <w:r w:rsidR="006A1936">
        <w:t xml:space="preserve">перевести </w:t>
      </w:r>
      <w:proofErr w:type="spellStart"/>
      <w:r w:rsidR="006A1936">
        <w:t>AgentMS</w:t>
      </w:r>
      <w:proofErr w:type="spellEnd"/>
      <w:r w:rsidR="006A1936" w:rsidRPr="006A1936">
        <w:t xml:space="preserve"> в охрану и проверить работу дистанционного запуска</w:t>
      </w:r>
      <w:r w:rsidR="006A1936">
        <w:t xml:space="preserve">, послав команду </w:t>
      </w:r>
      <w:proofErr w:type="gramStart"/>
      <w:r w:rsidR="006A1936" w:rsidRPr="006A1936">
        <w:t>М</w:t>
      </w:r>
      <w:proofErr w:type="gramEnd"/>
      <w:r w:rsidR="006A1936">
        <w:t xml:space="preserve">OTOR ON с сайта, приложения или </w:t>
      </w:r>
      <w:proofErr w:type="spellStart"/>
      <w:r w:rsidR="006A1936">
        <w:t>смс</w:t>
      </w:r>
      <w:proofErr w:type="spellEnd"/>
      <w:r w:rsidR="006A1936" w:rsidRPr="006A1936">
        <w:t>.</w:t>
      </w:r>
    </w:p>
    <w:p w:rsidR="00AC0BBC" w:rsidRPr="00756307" w:rsidRDefault="00756307" w:rsidP="00576C3A">
      <w:r w:rsidRPr="00756307">
        <w:t xml:space="preserve">  </w:t>
      </w:r>
    </w:p>
    <w:p w:rsidR="00AC0BBC" w:rsidRDefault="00AC0BBC" w:rsidP="00576C3A"/>
    <w:p w:rsidR="00AC0BBC" w:rsidRPr="00AC0BBC" w:rsidRDefault="00AC0BBC" w:rsidP="00576C3A"/>
    <w:p w:rsidR="00576C3A" w:rsidRPr="00AE0EBA" w:rsidRDefault="00576C3A" w:rsidP="00F63DF9">
      <w:pPr>
        <w:pStyle w:val="a3"/>
      </w:pPr>
    </w:p>
    <w:sectPr w:rsidR="00576C3A" w:rsidRPr="00AE0EBA" w:rsidSect="009B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2F4D"/>
    <w:multiLevelType w:val="hybridMultilevel"/>
    <w:tmpl w:val="F4AE5958"/>
    <w:lvl w:ilvl="0" w:tplc="DDA6A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31528"/>
    <w:multiLevelType w:val="hybridMultilevel"/>
    <w:tmpl w:val="02F6E2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348F"/>
    <w:rsid w:val="001023F8"/>
    <w:rsid w:val="00187DC8"/>
    <w:rsid w:val="001A1D35"/>
    <w:rsid w:val="001C4D39"/>
    <w:rsid w:val="00214328"/>
    <w:rsid w:val="00297E48"/>
    <w:rsid w:val="0048173E"/>
    <w:rsid w:val="004B3B0B"/>
    <w:rsid w:val="00576C3A"/>
    <w:rsid w:val="00585A1E"/>
    <w:rsid w:val="005A0BE2"/>
    <w:rsid w:val="00636004"/>
    <w:rsid w:val="006A1936"/>
    <w:rsid w:val="006B0E7B"/>
    <w:rsid w:val="006B190D"/>
    <w:rsid w:val="00732815"/>
    <w:rsid w:val="00756307"/>
    <w:rsid w:val="00840EEF"/>
    <w:rsid w:val="009A6DD9"/>
    <w:rsid w:val="009B083A"/>
    <w:rsid w:val="009D70BC"/>
    <w:rsid w:val="00AC0BBC"/>
    <w:rsid w:val="00AE0EBA"/>
    <w:rsid w:val="00B4675F"/>
    <w:rsid w:val="00B76BCE"/>
    <w:rsid w:val="00BF3E27"/>
    <w:rsid w:val="00C93F66"/>
    <w:rsid w:val="00DE78E5"/>
    <w:rsid w:val="00E269AC"/>
    <w:rsid w:val="00E4348F"/>
    <w:rsid w:val="00E615F5"/>
    <w:rsid w:val="00E909C4"/>
    <w:rsid w:val="00E94A4D"/>
    <w:rsid w:val="00EE662E"/>
    <w:rsid w:val="00F03F87"/>
    <w:rsid w:val="00F05B55"/>
    <w:rsid w:val="00F40080"/>
    <w:rsid w:val="00F467A0"/>
    <w:rsid w:val="00F63DF9"/>
    <w:rsid w:val="00FB6CC3"/>
    <w:rsid w:val="00FD6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0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Autopro</dc:creator>
  <cp:lastModifiedBy>valera</cp:lastModifiedBy>
  <cp:revision>16</cp:revision>
  <cp:lastPrinted>2019-01-10T12:55:00Z</cp:lastPrinted>
  <dcterms:created xsi:type="dcterms:W3CDTF">2019-01-11T08:37:00Z</dcterms:created>
  <dcterms:modified xsi:type="dcterms:W3CDTF">2019-02-07T11:29:00Z</dcterms:modified>
</cp:coreProperties>
</file>